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558B6F59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8B5F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Jasionówka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8720C73" w14:textId="423E0B01" w:rsidR="00181A32" w:rsidRPr="001E55AA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8B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Jasionówka</w:t>
      </w:r>
    </w:p>
    <w:p w14:paraId="5A5468D9" w14:textId="6AF4A0FA" w:rsidR="00181A32" w:rsidRPr="001E55AA" w:rsidRDefault="00181A32" w:rsidP="002012C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ul. </w:t>
      </w:r>
      <w:r w:rsidR="008B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Rynek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1</w:t>
      </w:r>
      <w:r w:rsidR="008B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</w:t>
      </w:r>
    </w:p>
    <w:p w14:paraId="73473B33" w14:textId="09F27804" w:rsidR="00181A32" w:rsidRPr="001E55AA" w:rsidRDefault="00181A32" w:rsidP="002012C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8B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9-122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8B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Jasionówka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49BBCC39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8B5F7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5E6C39E8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Gminy </w:t>
      </w:r>
      <w:r w:rsidR="008B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1FDC3B89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8B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07C56925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Gminy </w:t>
      </w:r>
      <w:r w:rsidR="008B5F7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56C531D1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8B5F76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81A32"/>
    <w:rsid w:val="001F3996"/>
    <w:rsid w:val="002012C1"/>
    <w:rsid w:val="00497272"/>
    <w:rsid w:val="008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2023-12-20T08:45:00Z</dcterms:modified>
</cp:coreProperties>
</file>